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9EF60B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416E4C">
        <w:rPr>
          <w:b/>
          <w:bCs/>
        </w:rPr>
        <w:t>Pre</w:t>
      </w:r>
      <w:r w:rsidR="008A0727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1DB36E66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proofErr w:type="spellStart"/>
      <w:r w:rsidR="00416E4C" w:rsidRPr="00416E4C">
        <w:rPr>
          <w:b/>
          <w:bCs/>
        </w:rPr>
        <w:t>Prepark</w:t>
      </w:r>
      <w:proofErr w:type="spellEnd"/>
      <w:r w:rsidR="00126351" w:rsidRPr="00416E4C">
        <w:rPr>
          <w:b/>
          <w:bCs/>
        </w:rPr>
        <w:t xml:space="preserve"> </w:t>
      </w:r>
      <w:r w:rsidR="008A116D">
        <w:rPr>
          <w:b/>
          <w:bCs/>
        </w:rPr>
        <w:t xml:space="preserve">Komfort </w:t>
      </w:r>
      <w:r w:rsidR="00F7298D" w:rsidRPr="00416E4C">
        <w:rPr>
          <w:b/>
          <w:bCs/>
        </w:rPr>
        <w:t>Eiche 1</w:t>
      </w:r>
      <w:r w:rsidR="00980CD2">
        <w:rPr>
          <w:b/>
          <w:bCs/>
        </w:rPr>
        <w:t>5</w:t>
      </w:r>
      <w:r w:rsidR="00126351" w:rsidRPr="00416E4C">
        <w:rPr>
          <w:b/>
          <w:bCs/>
        </w:rPr>
        <w:t xml:space="preserve"> </w:t>
      </w:r>
      <w:r w:rsidR="005C18CA">
        <w:rPr>
          <w:b/>
          <w:bCs/>
        </w:rPr>
        <w:t>Parallel</w:t>
      </w:r>
      <w:r w:rsidR="00E01EBA">
        <w:rPr>
          <w:b/>
          <w:bCs/>
        </w:rPr>
        <w:t xml:space="preserve"> </w:t>
      </w:r>
      <w:r w:rsidR="00416E4C" w:rsidRPr="00416E4C">
        <w:rPr>
          <w:b/>
          <w:bCs/>
        </w:rPr>
        <w:t>versie</w:t>
      </w:r>
      <w:r w:rsidR="00416E4C">
        <w:rPr>
          <w:b/>
          <w:bCs/>
        </w:rPr>
        <w:t>gelt</w:t>
      </w:r>
      <w:r w:rsidR="008A0727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61FFD9C1" w14:textId="694364E4" w:rsidR="00416E4C" w:rsidRDefault="00CA6E24" w:rsidP="00416E4C">
      <w:pPr>
        <w:contextualSpacing/>
      </w:pPr>
      <w:r>
        <w:t xml:space="preserve">18356 Parkettarbeiten. </w:t>
      </w:r>
      <w:r w:rsidR="00416E4C">
        <w:t>Parkett 1-schichtiger</w:t>
      </w:r>
    </w:p>
    <w:p w14:paraId="2F51B973" w14:textId="77777777" w:rsidR="00416E4C" w:rsidRDefault="00416E4C" w:rsidP="00416E4C">
      <w:pPr>
        <w:contextualSpacing/>
      </w:pPr>
      <w:r>
        <w:t>Massivholzaufbau mit Nut und Feder nach DIN-EN</w:t>
      </w:r>
    </w:p>
    <w:p w14:paraId="3F4B5FA7" w14:textId="6D443FAD" w:rsidR="00CA6E24" w:rsidRDefault="00416E4C" w:rsidP="00416E4C">
      <w:pPr>
        <w:contextualSpacing/>
      </w:pPr>
      <w:r>
        <w:t>13488</w:t>
      </w:r>
      <w:r w:rsidR="00CA6E24">
        <w:t xml:space="preserve">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2992A01B" w:rsidR="00BE738C" w:rsidRPr="00BE738C" w:rsidRDefault="00416E4C" w:rsidP="00BE738C">
      <w:pPr>
        <w:contextualSpacing/>
        <w:rPr>
          <w:b/>
          <w:bCs/>
        </w:rPr>
      </w:pPr>
      <w:proofErr w:type="spellStart"/>
      <w:r>
        <w:rPr>
          <w:b/>
          <w:bCs/>
        </w:rPr>
        <w:t>Pre</w:t>
      </w:r>
      <w:r w:rsidR="00A048B5">
        <w:rPr>
          <w:b/>
          <w:bCs/>
        </w:rPr>
        <w:t>park</w:t>
      </w:r>
      <w:proofErr w:type="spellEnd"/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43F606B6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A448F4">
        <w:t>4</w:t>
      </w:r>
      <w:r w:rsidR="00416E4C">
        <w:t>8</w:t>
      </w:r>
      <w:r w:rsidR="00A448F4">
        <w:t>0</w:t>
      </w:r>
      <w:r w:rsidR="00DC4121">
        <w:t xml:space="preserve"> x </w:t>
      </w:r>
      <w:r w:rsidR="00416E4C">
        <w:t>11</w:t>
      </w:r>
      <w:r w:rsidR="00A448F4">
        <w:t>7</w:t>
      </w:r>
      <w:r w:rsidR="00DC4121">
        <w:t xml:space="preserve"> x </w:t>
      </w:r>
      <w:r w:rsidR="008A116D">
        <w:t>10</w:t>
      </w:r>
      <w:r w:rsidR="00DC4121">
        <w:t xml:space="preserve"> m</w:t>
      </w:r>
      <w:r w:rsidR="00416E4C">
        <w:t>m, Nutzschicht ca. 3,5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77777777" w:rsidR="00416E4C" w:rsidRDefault="00416E4C" w:rsidP="00416E4C">
      <w:pPr>
        <w:contextualSpacing/>
      </w:pPr>
      <w:r>
        <w:t>Geeignet für Fussbodenheizung, werkseitig</w:t>
      </w:r>
    </w:p>
    <w:p w14:paraId="0B64B5CC" w14:textId="77777777" w:rsidR="00416E4C" w:rsidRDefault="00416E4C" w:rsidP="00416E4C">
      <w:pPr>
        <w:contextualSpacing/>
      </w:pPr>
      <w:r>
        <w:t>Strapazierversiegelt nach ÖNORM 2354</w:t>
      </w:r>
    </w:p>
    <w:p w14:paraId="7919B65F" w14:textId="77777777" w:rsidR="008A116D" w:rsidRDefault="00416E4C" w:rsidP="008A116D">
      <w:pPr>
        <w:contextualSpacing/>
      </w:pPr>
      <w:r>
        <w:t xml:space="preserve">Beanspruchungsklasse C, </w:t>
      </w:r>
      <w:r w:rsidR="008A116D">
        <w:t>werkseitig mit</w:t>
      </w:r>
    </w:p>
    <w:p w14:paraId="6A764AD4" w14:textId="77777777" w:rsidR="008A116D" w:rsidRDefault="008A116D" w:rsidP="008A116D">
      <w:pPr>
        <w:contextualSpacing/>
      </w:pPr>
      <w:r>
        <w:t>aufkaschierter 2 mm Korkunterlage für erhöhte(n)</w:t>
      </w:r>
    </w:p>
    <w:p w14:paraId="319F0157" w14:textId="3CF7109C" w:rsidR="00416E4C" w:rsidRDefault="008A116D" w:rsidP="008A116D">
      <w:pPr>
        <w:contextualSpacing/>
      </w:pPr>
      <w:r>
        <w:t xml:space="preserve">Trittschalldämmung und Gehkomfort, </w:t>
      </w:r>
      <w:r w:rsidR="00416E4C">
        <w:t>vollflächig lösemittelfrei</w:t>
      </w:r>
    </w:p>
    <w:p w14:paraId="3C034338" w14:textId="77777777" w:rsidR="00416E4C" w:rsidRDefault="00416E4C" w:rsidP="00416E4C">
      <w:pPr>
        <w:contextualSpacing/>
      </w:pPr>
      <w:r>
        <w:t xml:space="preserve">und wohngesund verklebt mit </w:t>
      </w:r>
      <w:proofErr w:type="spellStart"/>
      <w:r>
        <w:t>Silankleber</w:t>
      </w:r>
      <w:proofErr w:type="spellEnd"/>
      <w:r>
        <w:t xml:space="preserve"> Bauwerk</w:t>
      </w:r>
    </w:p>
    <w:p w14:paraId="6436824D" w14:textId="1B5BA2EA" w:rsidR="00416E4C" w:rsidRDefault="00416E4C" w:rsidP="00416E4C">
      <w:pPr>
        <w:contextualSpacing/>
      </w:pPr>
      <w:r>
        <w:t>MS40 oder Dispersionskleber Bauwerk F 5 auf</w:t>
      </w:r>
    </w:p>
    <w:p w14:paraId="1A319E57" w14:textId="77777777" w:rsidR="00416E4C" w:rsidRDefault="00416E4C" w:rsidP="00416E4C">
      <w:pPr>
        <w:contextualSpacing/>
      </w:pP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AFE8C3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980CD2">
        <w:t>5</w:t>
      </w:r>
    </w:p>
    <w:p w14:paraId="3304513F" w14:textId="6B43D3CA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416E4C" w:rsidRPr="00416E4C">
        <w:t>versiegelt nach ÖNORM 2354 C</w:t>
      </w:r>
    </w:p>
    <w:p w14:paraId="46618DF9" w14:textId="55A82C93" w:rsidR="005C6874" w:rsidRDefault="00B6692D" w:rsidP="007A2EC4">
      <w:pPr>
        <w:contextualSpacing/>
      </w:pPr>
      <w:r w:rsidRPr="007A2EC4">
        <w:t xml:space="preserve">Einbauhöhe: </w:t>
      </w:r>
      <w:r w:rsidR="008A116D">
        <w:t>10</w:t>
      </w:r>
      <w:r w:rsidRPr="007A2EC4">
        <w:t xml:space="preserve"> mm</w:t>
      </w:r>
    </w:p>
    <w:p w14:paraId="619E6C4D" w14:textId="4878D0C8" w:rsidR="005C6874" w:rsidRDefault="00B6692D" w:rsidP="007A2EC4">
      <w:pPr>
        <w:contextualSpacing/>
      </w:pPr>
      <w:r w:rsidRPr="007A2EC4">
        <w:t xml:space="preserve">Nutzschicht: mind. </w:t>
      </w:r>
      <w:r w:rsidR="00416E4C">
        <w:t>3,5</w:t>
      </w:r>
      <w:r w:rsidRPr="007A2EC4">
        <w:t xml:space="preserve"> mm</w:t>
      </w:r>
    </w:p>
    <w:p w14:paraId="05301BCB" w14:textId="5F7AB12E" w:rsidR="005C6874" w:rsidRDefault="00B6692D" w:rsidP="007A2EC4">
      <w:pPr>
        <w:contextualSpacing/>
      </w:pPr>
      <w:r w:rsidRPr="007A2EC4">
        <w:t>Wärmedurchlasswiderstand: 0,</w:t>
      </w:r>
      <w:r w:rsidR="00416E4C">
        <w:t>1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2161EE84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5C18CA">
        <w:t>Parallel</w:t>
      </w:r>
      <w:bookmarkStart w:id="0" w:name="_GoBack"/>
      <w:bookmarkEnd w:id="0"/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41A3EF67" w14:textId="77777777" w:rsidR="008A116D" w:rsidRDefault="00B6692D" w:rsidP="007A2EC4">
      <w:pPr>
        <w:contextualSpacing/>
      </w:pPr>
      <w:r w:rsidRPr="007A2EC4">
        <w:t>nachzuweisen.</w:t>
      </w:r>
    </w:p>
    <w:p w14:paraId="58BC4761" w14:textId="731D2F13" w:rsidR="00562230" w:rsidRPr="008A116D" w:rsidRDefault="00E91901" w:rsidP="007A2EC4">
      <w:pPr>
        <w:contextualSpacing/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492413DD" w:rsidR="00BD4663" w:rsidRDefault="00BD4663" w:rsidP="007A2EC4">
      <w:pPr>
        <w:contextualSpacing/>
        <w:rPr>
          <w:b/>
          <w:bCs/>
        </w:rPr>
      </w:pPr>
    </w:p>
    <w:p w14:paraId="081AF023" w14:textId="0C7B22F1" w:rsidR="008A116D" w:rsidRDefault="008A116D" w:rsidP="007A2EC4">
      <w:pPr>
        <w:contextualSpacing/>
        <w:rPr>
          <w:b/>
          <w:bCs/>
        </w:rPr>
      </w:pPr>
    </w:p>
    <w:p w14:paraId="6AF8422D" w14:textId="77777777" w:rsidR="008A116D" w:rsidRDefault="008A116D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774F7130" w14:textId="77777777" w:rsidR="008A116D" w:rsidRPr="007B6B31" w:rsidRDefault="008A116D" w:rsidP="008A116D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DB63D37" w14:textId="0F240407" w:rsidR="008A116D" w:rsidRPr="007B6B31" w:rsidRDefault="008A116D" w:rsidP="008A116D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13574DB6" w14:textId="77777777" w:rsidR="008A116D" w:rsidRDefault="008A116D" w:rsidP="008A116D">
      <w:pPr>
        <w:contextualSpacing/>
      </w:pPr>
    </w:p>
    <w:p w14:paraId="174CF3B8" w14:textId="77777777" w:rsidR="008A116D" w:rsidRDefault="008A116D" w:rsidP="008A116D">
      <w:pPr>
        <w:contextualSpacing/>
      </w:pPr>
      <w:r w:rsidRPr="007A2EC4">
        <w:t>Fachgerechte Durchführung der Erstpflege gemäß</w:t>
      </w:r>
    </w:p>
    <w:p w14:paraId="7E2EA0F2" w14:textId="77777777" w:rsidR="008A116D" w:rsidRDefault="008A116D" w:rsidP="008A116D">
      <w:pPr>
        <w:contextualSpacing/>
      </w:pPr>
      <w:r w:rsidRPr="007A2EC4">
        <w:t>Herstellervorschrift mit geeigneten Pflegemitteln vor</w:t>
      </w:r>
    </w:p>
    <w:p w14:paraId="5DE17293" w14:textId="77777777" w:rsidR="008A116D" w:rsidRDefault="008A116D" w:rsidP="008A116D">
      <w:pPr>
        <w:contextualSpacing/>
      </w:pPr>
      <w:r w:rsidRPr="007A2EC4">
        <w:t>Übergabe an die Bauherrschaft.</w:t>
      </w:r>
    </w:p>
    <w:p w14:paraId="2CF56B9D" w14:textId="77777777" w:rsidR="008A116D" w:rsidRDefault="008A116D" w:rsidP="008A116D">
      <w:pPr>
        <w:contextualSpacing/>
      </w:pPr>
    </w:p>
    <w:p w14:paraId="5E2E2353" w14:textId="77777777" w:rsidR="008A116D" w:rsidRDefault="008A116D" w:rsidP="008A116D">
      <w:pPr>
        <w:contextualSpacing/>
      </w:pPr>
      <w:r w:rsidRPr="007A2EC4">
        <w:lastRenderedPageBreak/>
        <w:t>Pflegeprodukt: Bauwerk Parkettpflege Eco</w:t>
      </w:r>
    </w:p>
    <w:p w14:paraId="2B0E1752" w14:textId="77777777" w:rsidR="008A116D" w:rsidRDefault="008A116D" w:rsidP="008A116D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56A17B68" w14:textId="77777777" w:rsidR="008A116D" w:rsidRPr="007A2EC4" w:rsidRDefault="008A116D" w:rsidP="008A116D">
      <w:pPr>
        <w:contextualSpacing/>
      </w:pPr>
    </w:p>
    <w:p w14:paraId="0C081DBA" w14:textId="77777777" w:rsidR="008A116D" w:rsidRPr="00E91901" w:rsidRDefault="008A116D" w:rsidP="008A116D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071D3"/>
    <w:rsid w:val="003F404A"/>
    <w:rsid w:val="00416E4C"/>
    <w:rsid w:val="00562230"/>
    <w:rsid w:val="005A2236"/>
    <w:rsid w:val="005A31D9"/>
    <w:rsid w:val="005C18CA"/>
    <w:rsid w:val="005C6874"/>
    <w:rsid w:val="005F61CE"/>
    <w:rsid w:val="007A2EC4"/>
    <w:rsid w:val="007B6B31"/>
    <w:rsid w:val="0087423B"/>
    <w:rsid w:val="008A0727"/>
    <w:rsid w:val="008A116D"/>
    <w:rsid w:val="00980CD2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2020-03-24T14:32:00Z</dcterms:created>
  <dcterms:modified xsi:type="dcterms:W3CDTF">2020-03-24T14:32:00Z</dcterms:modified>
</cp:coreProperties>
</file>